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2B1F2A" w:rsidRPr="00B435A4" w14:paraId="27DCFF11" w14:textId="77777777" w:rsidTr="00287B87">
        <w:tc>
          <w:tcPr>
            <w:tcW w:w="10353" w:type="dxa"/>
          </w:tcPr>
          <w:p w14:paraId="07B19095" w14:textId="4F2170C2" w:rsidR="00874C73" w:rsidRPr="001D5198" w:rsidRDefault="00874C73" w:rsidP="00874C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MINUTES </w:t>
            </w:r>
            <w:r w:rsidRPr="001D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№</w:t>
            </w:r>
            <w:r w:rsidR="0075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="001D5198" w:rsidRPr="00F91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80</w:t>
            </w:r>
            <w:r w:rsidR="0075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509</w:t>
            </w:r>
            <w:r w:rsidR="001D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-</w:t>
            </w:r>
            <w:r w:rsidR="0075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8</w:t>
            </w:r>
            <w:r w:rsidR="001D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/1</w:t>
            </w:r>
          </w:p>
          <w:p w14:paraId="0DA3F37E" w14:textId="1DF28F88" w:rsidR="002B1F2A" w:rsidRPr="000D6EB3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of opening of envelopes with </w:t>
            </w:r>
            <w:r w:rsidR="000D6EB3"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bids for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the public request for </w:t>
            </w:r>
            <w:r w:rsidR="000D6EB3" w:rsidRPr="00F474F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proposals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for </w:t>
            </w:r>
            <w:r w:rsidR="00A86138" w:rsidRPr="00A86138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the </w:t>
            </w:r>
            <w:r w:rsidR="001D5198" w:rsidRPr="001D5198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right to conclude a contract for providing the consulting services in Argentina</w:t>
            </w:r>
          </w:p>
          <w:p w14:paraId="65C0D6B4" w14:textId="77777777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</w:p>
        </w:tc>
      </w:tr>
      <w:tr w:rsidR="002B1F2A" w:rsidRPr="001D5198" w14:paraId="30E65BE4" w14:textId="77777777" w:rsidTr="00287B87">
        <w:tc>
          <w:tcPr>
            <w:tcW w:w="10353" w:type="dxa"/>
          </w:tcPr>
          <w:p w14:paraId="6946C4BE" w14:textId="22CA4F2F" w:rsidR="002B1F2A" w:rsidRDefault="001D5198" w:rsidP="004B40E5">
            <w:pPr>
              <w:widowControl w:val="0"/>
              <w:tabs>
                <w:tab w:val="left" w:pos="252"/>
                <w:tab w:val="right" w:pos="963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 w:rsidRPr="008F7C49">
              <w:rPr>
                <w:rFonts w:ascii="Times New Roman" w:hAnsi="Times New Roman" w:cs="Times New Roman"/>
                <w:sz w:val="28"/>
                <w:lang w:val="en-US"/>
              </w:rPr>
              <w:t>Rio de Janeiro</w:t>
            </w:r>
            <w:r w:rsidRPr="006C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ab/>
            </w:r>
            <w:r w:rsidR="004B4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4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202</w:t>
            </w:r>
            <w:r w:rsidR="004B40E5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</w:t>
            </w:r>
          </w:p>
        </w:tc>
      </w:tr>
      <w:tr w:rsidR="002B1F2A" w:rsidRPr="00B435A4" w14:paraId="2491A7B2" w14:textId="77777777" w:rsidTr="00287B87">
        <w:tc>
          <w:tcPr>
            <w:tcW w:w="10353" w:type="dxa"/>
          </w:tcPr>
          <w:p w14:paraId="10600895" w14:textId="77777777" w:rsidR="002B1F2A" w:rsidRP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  <w:p w14:paraId="4FE5C755" w14:textId="2E0C0924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The procurement is being held in accordance with Rosatom Procurement Standard (Procurement Regulations), as amended by Resolution of the Supervisory Board of Rosatom State Corporation (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Minutes dated </w:t>
            </w:r>
            <w:r w:rsidR="00A86138" w:rsidRPr="00A861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07.02.2012 № 37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)</w:t>
            </w:r>
            <w:r w:rsidR="00962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  <w:r w:rsidR="00962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in the revision indicated in the procurement documentation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.</w:t>
            </w:r>
          </w:p>
          <w:p w14:paraId="4F35EBEF" w14:textId="5D3185C5" w:rsidR="000D6EB3" w:rsidRDefault="000D6EB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</w:tc>
      </w:tr>
      <w:tr w:rsidR="002B1F2A" w14:paraId="2B5396D1" w14:textId="77777777" w:rsidTr="00287B87">
        <w:tc>
          <w:tcPr>
            <w:tcW w:w="10353" w:type="dxa"/>
          </w:tcPr>
          <w:p w14:paraId="02DB102A" w14:textId="77777777" w:rsidR="002B1F2A" w:rsidRPr="000D6EB3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Information</w:t>
            </w:r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about procurement:</w:t>
            </w:r>
          </w:p>
        </w:tc>
      </w:tr>
      <w:tr w:rsidR="001D5198" w:rsidRPr="00B435A4" w14:paraId="4600347F" w14:textId="77777777" w:rsidTr="00287B87">
        <w:tc>
          <w:tcPr>
            <w:tcW w:w="10353" w:type="dxa"/>
          </w:tcPr>
          <w:p w14:paraId="40CDA7E4" w14:textId="1951B457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Customer acting as Procurement Organizer:</w:t>
            </w:r>
            <w:r w:rsidRPr="001D5198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Rosatom America Latina Ltd.</w:t>
            </w:r>
            <w:r w:rsidRPr="001D5198">
              <w:rPr>
                <w:rFonts w:ascii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1D5198" w:rsidRPr="00B435A4" w14:paraId="79A986CB" w14:textId="77777777" w:rsidTr="00287B87">
        <w:tc>
          <w:tcPr>
            <w:tcW w:w="10353" w:type="dxa"/>
          </w:tcPr>
          <w:p w14:paraId="10EAD75D" w14:textId="7A216753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 procurement procedure</w:t>
            </w: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IN" w:eastAsia="ar-SA"/>
              </w:rPr>
              <w:t>: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r w:rsidR="00B1446F"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ublic one stage request for proposals without pre-qualification selection.</w:t>
            </w:r>
          </w:p>
        </w:tc>
      </w:tr>
      <w:tr w:rsidR="001D5198" w:rsidRPr="00B435A4" w14:paraId="16B177D2" w14:textId="77777777" w:rsidTr="00287B87">
        <w:tc>
          <w:tcPr>
            <w:tcW w:w="10353" w:type="dxa"/>
          </w:tcPr>
          <w:p w14:paraId="77A51886" w14:textId="71039173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 matter of the procurement: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right to conclude a contract for providing the consulting services in Argentina.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1D5198" w:rsidRPr="00B435A4" w14:paraId="5A22C7F3" w14:textId="77777777" w:rsidTr="00287B87">
        <w:tc>
          <w:tcPr>
            <w:tcW w:w="10353" w:type="dxa"/>
          </w:tcPr>
          <w:p w14:paraId="7E4B3C9E" w14:textId="77777777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providing the consulting services in Argentina.</w:t>
            </w:r>
          </w:p>
          <w:p w14:paraId="314E815E" w14:textId="1B8F38BB" w:rsidR="001D5198" w:rsidRPr="001D5198" w:rsidRDefault="001D5198" w:rsidP="004B40E5">
            <w:pPr>
              <w:pStyle w:val="ac"/>
              <w:tabs>
                <w:tab w:val="left" w:pos="0"/>
                <w:tab w:val="left" w:pos="1134"/>
              </w:tabs>
              <w:ind w:left="0" w:firstLine="7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The initial (maximum) contract price: </w:t>
            </w:r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69 600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 EUR including VAT</w:t>
            </w:r>
            <w:r w:rsidRPr="001D5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all applicable taxes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D5198" w:rsidRPr="00B435A4" w14:paraId="196FD03F" w14:textId="77777777" w:rsidTr="00287B87">
        <w:tc>
          <w:tcPr>
            <w:tcW w:w="10353" w:type="dxa"/>
          </w:tcPr>
          <w:p w14:paraId="035D956A" w14:textId="1F7B8C54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D5198" w:rsidRPr="00B435A4" w14:paraId="56056FFE" w14:textId="77777777" w:rsidTr="00287B87">
        <w:tc>
          <w:tcPr>
            <w:tcW w:w="10353" w:type="dxa"/>
          </w:tcPr>
          <w:p w14:paraId="7194C837" w14:textId="16619547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D5198" w:rsidRPr="00B435A4" w14:paraId="501F3767" w14:textId="77777777" w:rsidTr="00287B87">
        <w:tc>
          <w:tcPr>
            <w:tcW w:w="10353" w:type="dxa"/>
          </w:tcPr>
          <w:p w14:paraId="29A64F19" w14:textId="31A7C5EA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  <w:tr w:rsidR="002B1F2A" w:rsidRPr="00B435A4" w14:paraId="35FEF84A" w14:textId="77777777" w:rsidTr="00287B87">
        <w:tc>
          <w:tcPr>
            <w:tcW w:w="10353" w:type="dxa"/>
          </w:tcPr>
          <w:p w14:paraId="3DBD024F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89D45E7" w14:textId="70FF7051" w:rsidR="002B1F2A" w:rsidRPr="00D62747" w:rsidRDefault="001D5198" w:rsidP="00374B2C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notice about request for proposals and procurement documentation were published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27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on the Internet on the official website </w:t>
            </w:r>
            <w:hyperlink r:id="rId8" w:history="1">
              <w:r w:rsidRPr="0041680F">
                <w:rPr>
                  <w:rStyle w:val="ab"/>
                  <w:lang w:val="en-US"/>
                </w:rPr>
                <w:t xml:space="preserve"> </w:t>
              </w:r>
              <w:r w:rsidRPr="005354CE">
                <w:rPr>
                  <w:rStyle w:val="ab"/>
                  <w:rFonts w:ascii="Times New Roman" w:hAnsi="Times New Roman"/>
                  <w:sz w:val="28"/>
                  <w:szCs w:val="28"/>
                  <w:lang w:val="en-IN"/>
                </w:rPr>
                <w:t>http://zakupki.rosatom.ru/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8961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 w:rsidRP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№</w:t>
            </w:r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220527/5534/045</w:t>
            </w:r>
            <w:r w:rsidRPr="008F7C4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on the regional website </w:t>
            </w:r>
            <w:hyperlink r:id="rId9" w:history="1">
              <w:r w:rsidRPr="008F7C4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IN"/>
                </w:rPr>
                <w:t>https://www.</w:t>
              </w:r>
              <w:r w:rsidRPr="008F7C49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rosatom-latinamerica.com</w:t>
              </w:r>
              <w:r w:rsidRPr="008F7C4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IN"/>
                </w:rPr>
                <w:t>/</w:t>
              </w:r>
            </w:hyperlink>
            <w:r w:rsidR="00D62747" w:rsidRPr="00D62747">
              <w:rPr>
                <w:lang w:val="en-GB"/>
              </w:rPr>
              <w:t>.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hyperlink r:id="rId10" w:history="1"/>
          </w:p>
        </w:tc>
      </w:tr>
      <w:tr w:rsidR="002B1F2A" w:rsidRPr="00B435A4" w14:paraId="44BA5E0C" w14:textId="77777777" w:rsidTr="00287B87">
        <w:tc>
          <w:tcPr>
            <w:tcW w:w="10353" w:type="dxa"/>
          </w:tcPr>
          <w:p w14:paraId="403F56A8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188055A" w14:textId="31D90C40" w:rsidR="002B1F2A" w:rsidRPr="0045386A" w:rsidRDefault="001D5198" w:rsidP="00374B2C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meeting of the Procurement Committee is being held 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:00 (local time) on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14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at the address: </w:t>
            </w:r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Av. Rio Branco, 1, Sala 1710, Centro, Rio de Janeiro, RJ, Brasil, CEP: 20090-003</w:t>
            </w:r>
            <w:r w:rsidR="002B1F2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2B1F2A" w:rsidRPr="00B435A4" w14:paraId="4C9EF245" w14:textId="77777777" w:rsidTr="001D5198">
        <w:tc>
          <w:tcPr>
            <w:tcW w:w="10353" w:type="dxa"/>
          </w:tcPr>
          <w:p w14:paraId="69787731" w14:textId="6F7DAB81" w:rsidR="002B1F2A" w:rsidRPr="00090168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F2A" w:rsidRPr="00B435A4" w14:paraId="7D3F90FD" w14:textId="77777777" w:rsidTr="00287B87">
        <w:tc>
          <w:tcPr>
            <w:tcW w:w="10353" w:type="dxa"/>
          </w:tcPr>
          <w:p w14:paraId="67421AEE" w14:textId="72F07278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Representatives of the participants of the 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are absent on the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 of opening of envelops with bids, that is reflected in the Register of representatives of 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participants presented on opening of envelops with bids procedure.</w:t>
            </w:r>
          </w:p>
          <w:p w14:paraId="08C10FF8" w14:textId="11EA5EC3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B1F2A" w:rsidRPr="00B435A4" w14:paraId="1D8B5F36" w14:textId="77777777" w:rsidTr="00287B87">
        <w:tc>
          <w:tcPr>
            <w:tcW w:w="10353" w:type="dxa"/>
          </w:tcPr>
          <w:p w14:paraId="0AAA449B" w14:textId="27A4F6C1" w:rsidR="002B1F2A" w:rsidRDefault="002B1F2A" w:rsidP="0043408E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procedure of opening of envelopes with bids is being </w:t>
            </w:r>
            <w:r w:rsidRPr="009A0E9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recorded on </w:t>
            </w:r>
            <w:r w:rsidR="00434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9A0E9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</w:tr>
      <w:tr w:rsidR="002B1F2A" w:rsidRPr="00B435A4" w14:paraId="2A5DDE8D" w14:textId="77777777" w:rsidTr="00287B87">
        <w:tc>
          <w:tcPr>
            <w:tcW w:w="10353" w:type="dxa"/>
          </w:tcPr>
          <w:p w14:paraId="7CFD43CF" w14:textId="6AFA1E1F" w:rsidR="002B1F2A" w:rsidRPr="0045386A" w:rsidRDefault="002B1F2A" w:rsidP="001975D1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According to the register of envelops with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as on the moment of deadline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submission of procurement bids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66691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:00 (</w:t>
            </w:r>
            <w:r w:rsidR="009A0E9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local time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C15A6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14</w:t>
            </w:r>
            <w:r w:rsidR="0089618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89618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896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C1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June </w:t>
            </w:r>
            <w:r w:rsidR="0089618A"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C15A6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</w:t>
            </w:r>
            <w:r w:rsidR="00ED4F33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totally were submitted:</w:t>
            </w:r>
          </w:p>
        </w:tc>
      </w:tr>
      <w:tr w:rsidR="00C5661B" w:rsidRPr="00B435A4" w14:paraId="263A2430" w14:textId="77777777" w:rsidTr="00287B87">
        <w:tc>
          <w:tcPr>
            <w:tcW w:w="10353" w:type="dxa"/>
          </w:tcPr>
          <w:p w14:paraId="11296AEB" w14:textId="179B8542" w:rsidR="00C5661B" w:rsidRPr="0045386A" w:rsidRDefault="00C5661B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43408E" w:rsidRPr="00A93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participant of the public request for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proposals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CF782DF" w14:textId="64A17DF0" w:rsidR="00C5661B" w:rsidRPr="0045386A" w:rsidRDefault="00C5661B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(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amendments to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3883755C" w14:textId="3AE3C4B5" w:rsidR="00C5661B" w:rsidRPr="0045386A" w:rsidRDefault="00C5661B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withdrawals of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C5661B" w:rsidRPr="00B435A4" w14:paraId="1D304819" w14:textId="77777777" w:rsidTr="00287B87">
        <w:tc>
          <w:tcPr>
            <w:tcW w:w="10353" w:type="dxa"/>
          </w:tcPr>
          <w:p w14:paraId="7C49EC64" w14:textId="39D9F440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 xml:space="preserve">The results of envelops opening announced on the </w:t>
            </w:r>
            <w:r w:rsid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meeting:</w:t>
            </w:r>
          </w:p>
          <w:p w14:paraId="4754D9B1" w14:textId="2F76D158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C5661B" w:rsidRPr="00B435A4" w14:paraId="62A11954" w14:textId="77777777" w:rsidTr="00287B87">
        <w:tc>
          <w:tcPr>
            <w:tcW w:w="10353" w:type="dxa"/>
          </w:tcPr>
          <w:tbl>
            <w:tblPr>
              <w:tblW w:w="10090" w:type="dxa"/>
              <w:tblLook w:val="04A0" w:firstRow="1" w:lastRow="0" w:firstColumn="1" w:lastColumn="0" w:noHBand="0" w:noVBand="1"/>
            </w:tblPr>
            <w:tblGrid>
              <w:gridCol w:w="1209"/>
              <w:gridCol w:w="2365"/>
              <w:gridCol w:w="3118"/>
              <w:gridCol w:w="3398"/>
            </w:tblGrid>
            <w:tr w:rsidR="00C5661B" w:rsidRPr="00B435A4" w14:paraId="19DDC738" w14:textId="77777777" w:rsidTr="008B285E">
              <w:trPr>
                <w:cantSplit/>
              </w:trPr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E9DE161" w14:textId="7848C64B" w:rsidR="00C5661B" w:rsidRPr="008B285E" w:rsidRDefault="00C5661B" w:rsidP="00C5661B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as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envelops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register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9DBFAD7" w14:textId="6DCBB21E" w:rsidR="00C5661B" w:rsidRPr="008B285E" w:rsidRDefault="00C5661B" w:rsidP="008B285E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Name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32D136" w14:textId="1916288E" w:rsidR="00C5661B" w:rsidRPr="008B285E" w:rsidRDefault="00C5661B" w:rsidP="00C5661B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Registered and actual address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04066B" w14:textId="09E7385F" w:rsidR="00E03F1F" w:rsidRPr="008B285E" w:rsidRDefault="00C5661B" w:rsidP="00E03F1F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Price of bid proposed by participant </w:t>
                  </w:r>
                  <w:r w:rsidR="00E03F1F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;</w:t>
                  </w:r>
                </w:p>
                <w:p w14:paraId="7390ECEA" w14:textId="2B71A1B4" w:rsidR="00E03F1F" w:rsidRPr="008B285E" w:rsidRDefault="00E03F1F" w:rsidP="00E03F1F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the bid</w:t>
                  </w:r>
                </w:p>
              </w:tc>
            </w:tr>
            <w:tr w:rsidR="00E03F1F" w:rsidRPr="00B435A4" w14:paraId="3FE611E1" w14:textId="77777777" w:rsidTr="00496153">
              <w:trPr>
                <w:cantSplit/>
                <w:trHeight w:val="985"/>
              </w:trPr>
              <w:tc>
                <w:tcPr>
                  <w:tcW w:w="5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C306CB5" w14:textId="3B7DFC1C" w:rsidR="00E03F1F" w:rsidRPr="00BE2156" w:rsidRDefault="0089618A" w:rsidP="00C5661B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BE215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18C752E5" w14:textId="704CB309" w:rsidR="00E03F1F" w:rsidRPr="00BE2156" w:rsidRDefault="002A4C12" w:rsidP="001D5198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r-FR"/>
                    </w:rPr>
                  </w:pPr>
                  <w:r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r-FR"/>
                    </w:rPr>
                    <w:t>Olessia Kazakova – Leader Group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B563F" w14:textId="2E446069" w:rsidR="003C61DA" w:rsidRPr="00BE2156" w:rsidRDefault="00C8764A" w:rsidP="003C61DA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</w:pPr>
                  <w:r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 xml:space="preserve">Legal address: </w:t>
                  </w:r>
                  <w:r w:rsidR="002A4C12"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>San Lorenzo 1419, Villa Ballester (CP 1653), Provincia de Buenos Aires, Argentina</w:t>
                  </w:r>
                </w:p>
                <w:p w14:paraId="3EC85435" w14:textId="0F5EB590" w:rsidR="00C8764A" w:rsidRPr="00BE2156" w:rsidRDefault="00C8764A" w:rsidP="002A4C12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</w:pPr>
                  <w:r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>Actual address</w:t>
                  </w:r>
                  <w:r w:rsidR="00D73561"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 xml:space="preserve">: </w:t>
                  </w:r>
                  <w:r w:rsidR="002A4C12"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>San Lorenzo 1419, Villa Ballester (CP 1653), Provincia de Buenos Aires, Argentina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8C979" w14:textId="52F5DC8E" w:rsidR="00C8764A" w:rsidRPr="00872CB0" w:rsidRDefault="008B285E" w:rsidP="00EE2148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Price of the bid:</w:t>
                  </w:r>
                  <w:r w:rsidR="00D73561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852764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6</w:t>
                  </w:r>
                  <w:r w:rsidR="00EE2148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8 8</w:t>
                  </w:r>
                  <w:r w:rsidR="00852764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00</w:t>
                  </w:r>
                  <w:r w:rsidR="00037ECE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 xml:space="preserve">,00 </w:t>
                  </w:r>
                  <w:r w:rsidR="003C61DA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 xml:space="preserve">Euros </w:t>
                  </w:r>
                  <w:r w:rsidR="00E5207F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including VAT and all applicable taxes</w:t>
                  </w:r>
                </w:p>
              </w:tc>
            </w:tr>
            <w:tr w:rsidR="00E03F1F" w:rsidRPr="00B435A4" w14:paraId="6506D917" w14:textId="77777777" w:rsidTr="008B285E">
              <w:trPr>
                <w:cantSplit/>
                <w:trHeight w:val="762"/>
              </w:trPr>
              <w:tc>
                <w:tcPr>
                  <w:tcW w:w="59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C0BFBC8" w14:textId="77777777" w:rsidR="00E03F1F" w:rsidRPr="00964C50" w:rsidRDefault="00E03F1F" w:rsidP="00C5661B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2C70C96" w14:textId="77777777" w:rsidR="00E03F1F" w:rsidRPr="00964C50" w:rsidRDefault="00E03F1F" w:rsidP="00C5661B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54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AA3AC" w14:textId="77777777" w:rsidR="00E03F1F" w:rsidRPr="00964C50" w:rsidRDefault="00E03F1F" w:rsidP="00C5661B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highlight w:val="yellow"/>
                      <w:lang w:val="en-IN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396015" w14:textId="77777777" w:rsidR="003C61DA" w:rsidRPr="00872CB0" w:rsidRDefault="003C61DA" w:rsidP="008B285E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  <w:p w14:paraId="79A5B467" w14:textId="20C19E3E" w:rsidR="008B285E" w:rsidRPr="00872CB0" w:rsidRDefault="008B285E" w:rsidP="00C63A27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Date and time of submission the bid:</w:t>
                  </w:r>
                  <w:r w:rsidR="00D73561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r w:rsidR="00872CB0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08.06</w:t>
                  </w:r>
                  <w:r w:rsidR="003C61DA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.</w:t>
                  </w:r>
                  <w:r w:rsidR="00872CB0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2022</w:t>
                  </w:r>
                  <w:r w:rsidR="003C61DA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r w:rsidR="00872CB0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15</w:t>
                  </w:r>
                  <w:r w:rsidR="00D73561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:</w:t>
                  </w:r>
                  <w:r w:rsidR="00872CB0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16</w:t>
                  </w:r>
                </w:p>
              </w:tc>
            </w:tr>
          </w:tbl>
          <w:p w14:paraId="5653A9AC" w14:textId="20689EDE" w:rsidR="00C5661B" w:rsidRPr="003D15ED" w:rsidRDefault="00C5661B" w:rsidP="003D15E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14:paraId="0E67B2D0" w14:textId="25FCD841" w:rsidR="006753AF" w:rsidRDefault="006753AF" w:rsidP="001328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tbl>
      <w:tblPr>
        <w:tblStyle w:val="a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6753AF" w:rsidRPr="008B285E" w14:paraId="7D6985D0" w14:textId="77777777" w:rsidTr="008F5BDA">
        <w:trPr>
          <w:trHeight w:val="418"/>
        </w:trPr>
        <w:tc>
          <w:tcPr>
            <w:tcW w:w="10353" w:type="dxa"/>
          </w:tcPr>
          <w:p w14:paraId="54561E9E" w14:textId="1653D17A" w:rsidR="006753AF" w:rsidRPr="00A93E51" w:rsidRDefault="006753AF" w:rsidP="008F5B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93E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According to the fact that one application had submitted 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 on the moment of deadline for submission of procurement bids, as per sub-paragraph </w:t>
            </w:r>
            <w:r w:rsidRPr="00A93E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5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of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paragraph 1.1, part 1 of article 6.4 </w:t>
            </w:r>
            <w:r w:rsidR="00A32E3A"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of </w:t>
            </w:r>
            <w:r w:rsidR="00A32E3A" w:rsidRPr="00A93E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Procurement Regulations</w:t>
            </w:r>
            <w:r w:rsidR="00A32E3A"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</w:t>
            </w:r>
            <w:r w:rsidRPr="00A93E51">
              <w:rPr>
                <w:rFonts w:ascii="Times New Roman" w:hAnsi="Times New Roman"/>
                <w:sz w:val="28"/>
                <w:szCs w:val="28"/>
                <w:lang w:val="en-US"/>
              </w:rPr>
              <w:t>is recognized as failed.</w:t>
            </w:r>
          </w:p>
          <w:p w14:paraId="06E16F44" w14:textId="77777777" w:rsidR="006753AF" w:rsidRPr="00A93E51" w:rsidRDefault="006753AF" w:rsidP="008F5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14:paraId="11762B58" w14:textId="0BA3FB9A" w:rsidR="006753AF" w:rsidRPr="00A93E51" w:rsidRDefault="006753AF" w:rsidP="008F5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bookmarkStart w:id="0" w:name="_GoBack"/>
            <w:bookmarkEnd w:id="0"/>
          </w:p>
        </w:tc>
      </w:tr>
      <w:tr w:rsidR="006753AF" w:rsidRPr="00B435A4" w14:paraId="2788D0D3" w14:textId="77777777" w:rsidTr="008F5BDA">
        <w:trPr>
          <w:trHeight w:val="1445"/>
        </w:trPr>
        <w:tc>
          <w:tcPr>
            <w:tcW w:w="10353" w:type="dxa"/>
          </w:tcPr>
          <w:p w14:paraId="2268BF8A" w14:textId="0DA19A2A" w:rsidR="006753AF" w:rsidRPr="00A93E51" w:rsidRDefault="006753AF" w:rsidP="00B435A4">
            <w:pPr>
              <w:pStyle w:val="ac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14:paraId="7000F9F2" w14:textId="77777777" w:rsidR="006753AF" w:rsidRPr="006753AF" w:rsidRDefault="006753AF" w:rsidP="001328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sectPr w:rsidR="006753AF" w:rsidRPr="006753AF">
      <w:headerReference w:type="default" r:id="rId11"/>
      <w:pgSz w:w="11906" w:h="16838" w:code="9"/>
      <w:pgMar w:top="1106" w:right="567" w:bottom="851" w:left="851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C646F" w14:textId="77777777" w:rsidR="009E1ADA" w:rsidRDefault="009E1ADA">
      <w:pPr>
        <w:spacing w:after="0" w:line="240" w:lineRule="auto"/>
      </w:pPr>
      <w:r>
        <w:separator/>
      </w:r>
    </w:p>
  </w:endnote>
  <w:endnote w:type="continuationSeparator" w:id="0">
    <w:p w14:paraId="56CCF891" w14:textId="77777777" w:rsidR="009E1ADA" w:rsidRDefault="009E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0C28C" w14:textId="77777777" w:rsidR="009E1ADA" w:rsidRDefault="009E1ADA">
      <w:pPr>
        <w:spacing w:after="0" w:line="240" w:lineRule="auto"/>
      </w:pPr>
      <w:r>
        <w:separator/>
      </w:r>
    </w:p>
  </w:footnote>
  <w:footnote w:type="continuationSeparator" w:id="0">
    <w:p w14:paraId="47F9A19C" w14:textId="77777777" w:rsidR="009E1ADA" w:rsidRDefault="009E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65BF" w14:textId="2EF6658F" w:rsidR="00205B2E" w:rsidRDefault="009845D1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B435A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534902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030905"/>
    <w:multiLevelType w:val="hybridMultilevel"/>
    <w:tmpl w:val="646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28F"/>
    <w:multiLevelType w:val="hybridMultilevel"/>
    <w:tmpl w:val="AC3870CC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6B5"/>
    <w:multiLevelType w:val="hybridMultilevel"/>
    <w:tmpl w:val="CC849A6C"/>
    <w:lvl w:ilvl="0" w:tplc="C72C672E">
      <w:start w:val="1"/>
      <w:numFmt w:val="decimal"/>
      <w:lvlText w:val="1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C9D"/>
    <w:multiLevelType w:val="multilevel"/>
    <w:tmpl w:val="C69858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D97216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4B75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FC2CA9"/>
    <w:multiLevelType w:val="hybridMultilevel"/>
    <w:tmpl w:val="5534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F59"/>
    <w:multiLevelType w:val="hybridMultilevel"/>
    <w:tmpl w:val="9216D4A8"/>
    <w:lvl w:ilvl="0" w:tplc="C24A2AF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0683D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74FC"/>
    <w:multiLevelType w:val="hybridMultilevel"/>
    <w:tmpl w:val="284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214B"/>
    <w:multiLevelType w:val="multilevel"/>
    <w:tmpl w:val="6B701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33980B4B"/>
    <w:multiLevelType w:val="multilevel"/>
    <w:tmpl w:val="668461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56352E7"/>
    <w:multiLevelType w:val="multilevel"/>
    <w:tmpl w:val="EF9C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7A0334C"/>
    <w:multiLevelType w:val="hybridMultilevel"/>
    <w:tmpl w:val="C9F8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1C8B"/>
    <w:multiLevelType w:val="hybridMultilevel"/>
    <w:tmpl w:val="7B10707E"/>
    <w:lvl w:ilvl="0" w:tplc="CD0AA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44799D"/>
    <w:multiLevelType w:val="multilevel"/>
    <w:tmpl w:val="4B8A5798"/>
    <w:lvl w:ilvl="0">
      <w:start w:val="1"/>
      <w:numFmt w:val="decimal"/>
      <w:lvlText w:val="15.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5EC1F45"/>
    <w:multiLevelType w:val="hybridMultilevel"/>
    <w:tmpl w:val="847E7908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A38032B"/>
    <w:multiLevelType w:val="hybridMultilevel"/>
    <w:tmpl w:val="7D70A658"/>
    <w:lvl w:ilvl="0" w:tplc="B82034B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15AD9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7A2D72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FF19BF"/>
    <w:multiLevelType w:val="hybridMultilevel"/>
    <w:tmpl w:val="E44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F2F40"/>
    <w:multiLevelType w:val="multilevel"/>
    <w:tmpl w:val="0A12B2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A3DB1"/>
    <w:multiLevelType w:val="multilevel"/>
    <w:tmpl w:val="DB5CE508"/>
    <w:lvl w:ilvl="0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56B822D5"/>
    <w:multiLevelType w:val="multilevel"/>
    <w:tmpl w:val="F902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5D1D5A"/>
    <w:multiLevelType w:val="multilevel"/>
    <w:tmpl w:val="F66E5E2E"/>
    <w:lvl w:ilvl="0">
      <w:start w:val="1"/>
      <w:numFmt w:val="decimal"/>
      <w:lvlText w:val="13.2.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D067D6A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5FFA"/>
    <w:multiLevelType w:val="hybridMultilevel"/>
    <w:tmpl w:val="E0E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8438E"/>
    <w:multiLevelType w:val="multilevel"/>
    <w:tmpl w:val="B6A801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67876730"/>
    <w:multiLevelType w:val="hybridMultilevel"/>
    <w:tmpl w:val="F07A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01078"/>
    <w:multiLevelType w:val="multilevel"/>
    <w:tmpl w:val="6180E7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729F07B3"/>
    <w:multiLevelType w:val="hybridMultilevel"/>
    <w:tmpl w:val="25BA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A14DC"/>
    <w:multiLevelType w:val="hybridMultilevel"/>
    <w:tmpl w:val="DB8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D59B1"/>
    <w:multiLevelType w:val="hybridMultilevel"/>
    <w:tmpl w:val="79B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43778"/>
    <w:multiLevelType w:val="multilevel"/>
    <w:tmpl w:val="B71E8F38"/>
    <w:lvl w:ilvl="0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42"/>
  </w:num>
  <w:num w:numId="4">
    <w:abstractNumId w:val="8"/>
  </w:num>
  <w:num w:numId="5">
    <w:abstractNumId w:val="10"/>
  </w:num>
  <w:num w:numId="6">
    <w:abstractNumId w:val="2"/>
  </w:num>
  <w:num w:numId="7">
    <w:abstractNumId w:val="40"/>
  </w:num>
  <w:num w:numId="8">
    <w:abstractNumId w:val="32"/>
  </w:num>
  <w:num w:numId="9">
    <w:abstractNumId w:val="13"/>
  </w:num>
  <w:num w:numId="10">
    <w:abstractNumId w:val="23"/>
  </w:num>
  <w:num w:numId="11">
    <w:abstractNumId w:val="35"/>
  </w:num>
  <w:num w:numId="12">
    <w:abstractNumId w:val="22"/>
  </w:num>
  <w:num w:numId="13">
    <w:abstractNumId w:val="28"/>
  </w:num>
  <w:num w:numId="14">
    <w:abstractNumId w:val="5"/>
  </w:num>
  <w:num w:numId="15">
    <w:abstractNumId w:val="37"/>
  </w:num>
  <w:num w:numId="16">
    <w:abstractNumId w:val="36"/>
  </w:num>
  <w:num w:numId="17">
    <w:abstractNumId w:val="17"/>
  </w:num>
  <w:num w:numId="18">
    <w:abstractNumId w:val="20"/>
  </w:num>
  <w:num w:numId="19">
    <w:abstractNumId w:val="29"/>
  </w:num>
  <w:num w:numId="20">
    <w:abstractNumId w:val="18"/>
  </w:num>
  <w:num w:numId="21">
    <w:abstractNumId w:val="15"/>
  </w:num>
  <w:num w:numId="22">
    <w:abstractNumId w:val="38"/>
  </w:num>
  <w:num w:numId="23">
    <w:abstractNumId w:val="7"/>
  </w:num>
  <w:num w:numId="24">
    <w:abstractNumId w:val="24"/>
  </w:num>
  <w:num w:numId="25">
    <w:abstractNumId w:val="4"/>
  </w:num>
  <w:num w:numId="26">
    <w:abstractNumId w:val="33"/>
  </w:num>
  <w:num w:numId="27">
    <w:abstractNumId w:val="3"/>
  </w:num>
  <w:num w:numId="28">
    <w:abstractNumId w:val="11"/>
  </w:num>
  <w:num w:numId="29">
    <w:abstractNumId w:val="21"/>
  </w:num>
  <w:num w:numId="30">
    <w:abstractNumId w:val="41"/>
  </w:num>
  <w:num w:numId="31">
    <w:abstractNumId w:val="39"/>
  </w:num>
  <w:num w:numId="32">
    <w:abstractNumId w:val="1"/>
  </w:num>
  <w:num w:numId="33">
    <w:abstractNumId w:val="25"/>
  </w:num>
  <w:num w:numId="34">
    <w:abstractNumId w:val="19"/>
  </w:num>
  <w:num w:numId="35">
    <w:abstractNumId w:val="30"/>
  </w:num>
  <w:num w:numId="36">
    <w:abstractNumId w:val="27"/>
  </w:num>
  <w:num w:numId="37">
    <w:abstractNumId w:val="26"/>
  </w:num>
  <w:num w:numId="38">
    <w:abstractNumId w:val="9"/>
  </w:num>
  <w:num w:numId="39">
    <w:abstractNumId w:val="12"/>
  </w:num>
  <w:num w:numId="40">
    <w:abstractNumId w:val="14"/>
  </w:num>
  <w:num w:numId="41">
    <w:abstractNumId w:val="34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2E"/>
    <w:rsid w:val="00037ECE"/>
    <w:rsid w:val="00090168"/>
    <w:rsid w:val="000D6EB3"/>
    <w:rsid w:val="00132293"/>
    <w:rsid w:val="001328F2"/>
    <w:rsid w:val="00154594"/>
    <w:rsid w:val="00191E78"/>
    <w:rsid w:val="001975D1"/>
    <w:rsid w:val="001D35F7"/>
    <w:rsid w:val="001D5198"/>
    <w:rsid w:val="00205B2E"/>
    <w:rsid w:val="0021466E"/>
    <w:rsid w:val="002514DF"/>
    <w:rsid w:val="00287B87"/>
    <w:rsid w:val="002A39E3"/>
    <w:rsid w:val="002A4C12"/>
    <w:rsid w:val="002B1F2A"/>
    <w:rsid w:val="002C6051"/>
    <w:rsid w:val="002F51BF"/>
    <w:rsid w:val="00305CF8"/>
    <w:rsid w:val="00356351"/>
    <w:rsid w:val="00357B0A"/>
    <w:rsid w:val="00374B2C"/>
    <w:rsid w:val="003C61DA"/>
    <w:rsid w:val="003D0570"/>
    <w:rsid w:val="003D15ED"/>
    <w:rsid w:val="003E7A0B"/>
    <w:rsid w:val="0041680F"/>
    <w:rsid w:val="0043408E"/>
    <w:rsid w:val="004431DF"/>
    <w:rsid w:val="00447714"/>
    <w:rsid w:val="0045386A"/>
    <w:rsid w:val="004540B2"/>
    <w:rsid w:val="00496153"/>
    <w:rsid w:val="004B40E5"/>
    <w:rsid w:val="00554FD2"/>
    <w:rsid w:val="005A6899"/>
    <w:rsid w:val="005A7867"/>
    <w:rsid w:val="005D0175"/>
    <w:rsid w:val="005D75E6"/>
    <w:rsid w:val="005F76FE"/>
    <w:rsid w:val="00611D4C"/>
    <w:rsid w:val="00627D57"/>
    <w:rsid w:val="00666912"/>
    <w:rsid w:val="006716CC"/>
    <w:rsid w:val="006753AF"/>
    <w:rsid w:val="007250C1"/>
    <w:rsid w:val="00727E2F"/>
    <w:rsid w:val="00755DFA"/>
    <w:rsid w:val="007624E8"/>
    <w:rsid w:val="00843479"/>
    <w:rsid w:val="00852764"/>
    <w:rsid w:val="00872CB0"/>
    <w:rsid w:val="00874C73"/>
    <w:rsid w:val="00890ABA"/>
    <w:rsid w:val="0089618A"/>
    <w:rsid w:val="008B285E"/>
    <w:rsid w:val="00962E22"/>
    <w:rsid w:val="00964C50"/>
    <w:rsid w:val="009845D1"/>
    <w:rsid w:val="009A0E9F"/>
    <w:rsid w:val="009A6721"/>
    <w:rsid w:val="009C6468"/>
    <w:rsid w:val="009E1ADA"/>
    <w:rsid w:val="00A17C68"/>
    <w:rsid w:val="00A32E3A"/>
    <w:rsid w:val="00A728F6"/>
    <w:rsid w:val="00A86138"/>
    <w:rsid w:val="00A90364"/>
    <w:rsid w:val="00A93E51"/>
    <w:rsid w:val="00AB11D1"/>
    <w:rsid w:val="00AC5E04"/>
    <w:rsid w:val="00AC5F44"/>
    <w:rsid w:val="00B052BE"/>
    <w:rsid w:val="00B1446F"/>
    <w:rsid w:val="00B435A4"/>
    <w:rsid w:val="00B71E7D"/>
    <w:rsid w:val="00BD5DB7"/>
    <w:rsid w:val="00BE2156"/>
    <w:rsid w:val="00C15A66"/>
    <w:rsid w:val="00C336CD"/>
    <w:rsid w:val="00C409B9"/>
    <w:rsid w:val="00C5661B"/>
    <w:rsid w:val="00C63A27"/>
    <w:rsid w:val="00C8764A"/>
    <w:rsid w:val="00C91DFE"/>
    <w:rsid w:val="00CC3350"/>
    <w:rsid w:val="00D0658B"/>
    <w:rsid w:val="00D21A2D"/>
    <w:rsid w:val="00D24EDC"/>
    <w:rsid w:val="00D62747"/>
    <w:rsid w:val="00D73561"/>
    <w:rsid w:val="00D96A96"/>
    <w:rsid w:val="00DC2880"/>
    <w:rsid w:val="00DD26FA"/>
    <w:rsid w:val="00E03F1F"/>
    <w:rsid w:val="00E06913"/>
    <w:rsid w:val="00E5207F"/>
    <w:rsid w:val="00ED4F33"/>
    <w:rsid w:val="00EE2148"/>
    <w:rsid w:val="00F26AC1"/>
    <w:rsid w:val="00F32659"/>
    <w:rsid w:val="00F474FD"/>
    <w:rsid w:val="00F83166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95CF"/>
  <w15:docId w15:val="{212064D7-646E-4523-8A09-7C3A4AC5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30"/>
    <w:link w:val="31"/>
    <w:uiPriority w:val="99"/>
    <w:qFormat/>
    <w:rsid w:val="001D5198"/>
    <w:pPr>
      <w:keepNext/>
      <w:tabs>
        <w:tab w:val="num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 w:line="240" w:lineRule="auto"/>
      <w:ind w:left="1559" w:hanging="850"/>
      <w:outlineLvl w:val="2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4">
    <w:name w:val="heading 4"/>
    <w:basedOn w:val="a2"/>
    <w:next w:val="a1"/>
    <w:link w:val="40"/>
    <w:qFormat/>
    <w:rsid w:val="001D5198"/>
    <w:pPr>
      <w:keepNext/>
      <w:tabs>
        <w:tab w:val="num" w:pos="2268"/>
        <w:tab w:val="left" w:pos="2977"/>
        <w:tab w:val="left" w:pos="3686"/>
        <w:tab w:val="left" w:pos="4394"/>
        <w:tab w:val="right" w:pos="8789"/>
      </w:tabs>
      <w:spacing w:before="200" w:after="100" w:line="240" w:lineRule="auto"/>
      <w:ind w:left="2268" w:hanging="709"/>
      <w:outlineLvl w:val="3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5">
    <w:name w:val="heading 5"/>
    <w:basedOn w:val="a2"/>
    <w:next w:val="a1"/>
    <w:link w:val="50"/>
    <w:qFormat/>
    <w:rsid w:val="001D5198"/>
    <w:pPr>
      <w:keepNext/>
      <w:tabs>
        <w:tab w:val="num" w:pos="2977"/>
        <w:tab w:val="left" w:pos="4394"/>
        <w:tab w:val="right" w:pos="8789"/>
      </w:tabs>
      <w:spacing w:before="200" w:after="100" w:line="240" w:lineRule="auto"/>
      <w:ind w:left="2977" w:hanging="709"/>
      <w:outlineLvl w:val="4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6">
    <w:name w:val="heading 6"/>
    <w:basedOn w:val="a2"/>
    <w:next w:val="a1"/>
    <w:link w:val="60"/>
    <w:qFormat/>
    <w:rsid w:val="001D5198"/>
    <w:pPr>
      <w:keepNext/>
      <w:tabs>
        <w:tab w:val="num" w:pos="3686"/>
        <w:tab w:val="left" w:pos="4394"/>
        <w:tab w:val="right" w:pos="8789"/>
      </w:tabs>
      <w:spacing w:before="200" w:after="100" w:line="240" w:lineRule="auto"/>
      <w:ind w:left="3686" w:hanging="709"/>
      <w:outlineLvl w:val="5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7">
    <w:name w:val="heading 7"/>
    <w:basedOn w:val="a2"/>
    <w:next w:val="a1"/>
    <w:link w:val="70"/>
    <w:qFormat/>
    <w:rsid w:val="001D5198"/>
    <w:pPr>
      <w:keepNext/>
      <w:tabs>
        <w:tab w:val="num" w:pos="4394"/>
        <w:tab w:val="right" w:pos="8789"/>
      </w:tabs>
      <w:spacing w:before="200" w:after="100" w:line="240" w:lineRule="auto"/>
      <w:ind w:left="4395" w:hanging="709"/>
      <w:outlineLvl w:val="6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3"/>
    <w:link w:val="a6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1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List Paragraph"/>
    <w:aliases w:val="Заголовок_3,Подпись рисунка,ПКФ Список,Абзац списка5"/>
    <w:basedOn w:val="a1"/>
    <w:link w:val="ad"/>
    <w:uiPriority w:val="34"/>
    <w:qFormat/>
    <w:pPr>
      <w:ind w:left="720"/>
      <w:contextualSpacing/>
    </w:pPr>
  </w:style>
  <w:style w:type="paragraph" w:styleId="ae">
    <w:name w:val="footer"/>
    <w:basedOn w:val="a1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</w:style>
  <w:style w:type="paragraph" w:customStyle="1" w:styleId="11">
    <w:name w:val="заголовок 11"/>
    <w:basedOn w:val="a1"/>
    <w:next w:val="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3"/>
    <w:link w:val="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0">
    <w:name w:val="annotation text"/>
    <w:basedOn w:val="a1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f1"/>
    <w:link w:val="a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age number"/>
    <w:basedOn w:val="a3"/>
    <w:semiHidden/>
  </w:style>
  <w:style w:type="paragraph" w:customStyle="1" w:styleId="a">
    <w:name w:val="Подподпункт"/>
    <w:basedOn w:val="a1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f5">
    <w:name w:val="annotation reference"/>
    <w:basedOn w:val="a3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a3"/>
    <w:uiPriority w:val="99"/>
    <w:semiHidden/>
    <w:unhideWhenUsed/>
    <w:rPr>
      <w:color w:val="808080"/>
      <w:shd w:val="clear" w:color="auto" w:fill="E6E6E6"/>
    </w:rPr>
  </w:style>
  <w:style w:type="paragraph" w:styleId="af6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1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"/>
    <w:link w:val="ac"/>
    <w:uiPriority w:val="34"/>
    <w:rsid w:val="00132293"/>
  </w:style>
  <w:style w:type="paragraph" w:styleId="af7">
    <w:name w:val="Revision"/>
    <w:hidden/>
    <w:uiPriority w:val="99"/>
    <w:semiHidden/>
    <w:rsid w:val="00C336CD"/>
    <w:pPr>
      <w:spacing w:after="0" w:line="240" w:lineRule="auto"/>
    </w:pPr>
  </w:style>
  <w:style w:type="character" w:customStyle="1" w:styleId="31">
    <w:name w:val="Заголовок 3 Знак"/>
    <w:basedOn w:val="a3"/>
    <w:link w:val="3"/>
    <w:uiPriority w:val="99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40">
    <w:name w:val="Заголовок 4 Знак"/>
    <w:basedOn w:val="a3"/>
    <w:link w:val="4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50">
    <w:name w:val="Заголовок 5 Знак"/>
    <w:basedOn w:val="a3"/>
    <w:link w:val="5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60">
    <w:name w:val="Заголовок 6 Знак"/>
    <w:basedOn w:val="a3"/>
    <w:link w:val="6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70">
    <w:name w:val="Заголовок 7 Знак"/>
    <w:basedOn w:val="a3"/>
    <w:link w:val="7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a2">
    <w:name w:val="Body Text"/>
    <w:basedOn w:val="a1"/>
    <w:link w:val="af8"/>
    <w:uiPriority w:val="99"/>
    <w:semiHidden/>
    <w:unhideWhenUsed/>
    <w:rsid w:val="001D5198"/>
    <w:pPr>
      <w:spacing w:after="120"/>
    </w:pPr>
  </w:style>
  <w:style w:type="character" w:customStyle="1" w:styleId="af8">
    <w:name w:val="Основной текст Знак"/>
    <w:basedOn w:val="a3"/>
    <w:link w:val="a2"/>
    <w:uiPriority w:val="99"/>
    <w:semiHidden/>
    <w:rsid w:val="001D5198"/>
  </w:style>
  <w:style w:type="paragraph" w:styleId="30">
    <w:name w:val="Body Text 3"/>
    <w:basedOn w:val="a1"/>
    <w:link w:val="32"/>
    <w:uiPriority w:val="99"/>
    <w:semiHidden/>
    <w:unhideWhenUsed/>
    <w:rsid w:val="001D51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0"/>
    <w:uiPriority w:val="99"/>
    <w:semiHidden/>
    <w:rsid w:val="001D51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zakupki.rosato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atom-mena.com/suppliers/procurement/ongoing-procur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atom-latinameric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E843-CC19-44B7-9A61-BF3384C7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Глотова Анна Юрьевна</dc:creator>
  <cp:lastModifiedBy>A. Borodin</cp:lastModifiedBy>
  <cp:revision>35</cp:revision>
  <cp:lastPrinted>2019-12-09T07:24:00Z</cp:lastPrinted>
  <dcterms:created xsi:type="dcterms:W3CDTF">2020-04-30T12:43:00Z</dcterms:created>
  <dcterms:modified xsi:type="dcterms:W3CDTF">2022-06-15T12:50:00Z</dcterms:modified>
</cp:coreProperties>
</file>